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4E" w:rsidRDefault="002B434E" w:rsidP="00BC2D3F">
      <w:pPr>
        <w:jc w:val="center"/>
        <w:rPr>
          <w:lang w:val="eu-ES"/>
        </w:rPr>
      </w:pPr>
    </w:p>
    <w:p w:rsidR="002068E9" w:rsidRDefault="00554775" w:rsidP="00BC2D3F">
      <w:pPr>
        <w:jc w:val="center"/>
        <w:rPr>
          <w:lang w:val="eu-ES"/>
        </w:rPr>
      </w:pPr>
      <w:r>
        <w:rPr>
          <w:lang w:val="eu-ES"/>
        </w:rPr>
        <w:t>Enpleguarekiko konpromisoa indartuz doa Beasaingo Udala</w:t>
      </w:r>
    </w:p>
    <w:p w:rsidR="002B434E" w:rsidRDefault="002B434E" w:rsidP="006C3355">
      <w:pPr>
        <w:jc w:val="both"/>
        <w:rPr>
          <w:lang w:val="eu-ES"/>
        </w:rPr>
      </w:pPr>
    </w:p>
    <w:p w:rsidR="002B434E" w:rsidRDefault="006C3355" w:rsidP="006C3355">
      <w:pPr>
        <w:jc w:val="both"/>
        <w:rPr>
          <w:lang w:val="eu-ES"/>
        </w:rPr>
      </w:pPr>
      <w:r>
        <w:rPr>
          <w:lang w:val="eu-ES"/>
        </w:rPr>
        <w:t xml:space="preserve">Udaletik garrantzia berezia emango diogu langabetuen kontratazioari eta zentzu honetan, </w:t>
      </w:r>
      <w:r w:rsidR="00554775">
        <w:rPr>
          <w:lang w:val="eu-ES"/>
        </w:rPr>
        <w:t>2013an</w:t>
      </w:r>
      <w:r>
        <w:rPr>
          <w:lang w:val="eu-ES"/>
        </w:rPr>
        <w:t xml:space="preserve"> 4 langile kontratatu ziren.</w:t>
      </w:r>
      <w:r w:rsidR="00554775">
        <w:rPr>
          <w:lang w:val="eu-ES"/>
        </w:rPr>
        <w:t xml:space="preserve"> </w:t>
      </w:r>
      <w:r w:rsidR="002B434E">
        <w:rPr>
          <w:lang w:val="eu-ES"/>
        </w:rPr>
        <w:t xml:space="preserve">Langile hauek udaleko brigadarekin batera ari dira lanean 2013ko azarotik eta apirilaren erdialdera arte jarraituko dute lanean. </w:t>
      </w:r>
    </w:p>
    <w:p w:rsidR="006C3355" w:rsidRPr="00BC2D3F" w:rsidRDefault="006C3355" w:rsidP="006C3355">
      <w:pPr>
        <w:jc w:val="both"/>
        <w:rPr>
          <w:lang w:val="eu-ES"/>
        </w:rPr>
      </w:pPr>
      <w:r>
        <w:rPr>
          <w:lang w:val="eu-ES"/>
        </w:rPr>
        <w:t xml:space="preserve">Aurten ere bide honetatik jarraituko dugu, </w:t>
      </w:r>
      <w:r w:rsidR="00554775">
        <w:rPr>
          <w:lang w:val="eu-ES"/>
        </w:rPr>
        <w:t xml:space="preserve">enpleguarekiko konpromisoa berretsi nahi dugu eta </w:t>
      </w:r>
      <w:r>
        <w:rPr>
          <w:lang w:val="eu-ES"/>
        </w:rPr>
        <w:t>ahal dugun neurrian</w:t>
      </w:r>
      <w:r w:rsidR="00554775">
        <w:rPr>
          <w:lang w:val="eu-ES"/>
        </w:rPr>
        <w:t>,</w:t>
      </w:r>
      <w:r>
        <w:rPr>
          <w:lang w:val="eu-ES"/>
        </w:rPr>
        <w:t xml:space="preserve"> lanpostuak sortz</w:t>
      </w:r>
      <w:r w:rsidR="00554775">
        <w:rPr>
          <w:lang w:val="eu-ES"/>
        </w:rPr>
        <w:t xml:space="preserve">eko ahalegina egingo du Udalak. </w:t>
      </w:r>
    </w:p>
    <w:p w:rsidR="00BD2640" w:rsidRDefault="006C3355" w:rsidP="001C148F">
      <w:pPr>
        <w:jc w:val="both"/>
        <w:rPr>
          <w:lang w:val="eu-ES"/>
        </w:rPr>
      </w:pPr>
      <w:r>
        <w:rPr>
          <w:lang w:val="eu-ES"/>
        </w:rPr>
        <w:t xml:space="preserve">Zentzu honetan, </w:t>
      </w:r>
      <w:r w:rsidR="002068E9">
        <w:rPr>
          <w:lang w:val="eu-ES"/>
        </w:rPr>
        <w:t xml:space="preserve">Beasainen </w:t>
      </w:r>
      <w:r w:rsidR="00BD2640">
        <w:rPr>
          <w:lang w:val="eu-ES"/>
        </w:rPr>
        <w:t xml:space="preserve">maiatzean martxan jarriko den </w:t>
      </w:r>
      <w:r w:rsidR="002068E9">
        <w:rPr>
          <w:lang w:val="eu-ES"/>
        </w:rPr>
        <w:t>TAO zerbitzu</w:t>
      </w:r>
      <w:r w:rsidR="00BD2640">
        <w:rPr>
          <w:lang w:val="eu-ES"/>
        </w:rPr>
        <w:t xml:space="preserve">rako bi langile kontratatuko ditu TAO sistema kudeatzeaz arduratuko den Gertek enpresak. </w:t>
      </w:r>
      <w:r w:rsidR="00554775">
        <w:rPr>
          <w:lang w:val="eu-ES"/>
        </w:rPr>
        <w:t xml:space="preserve">Bi langile hauen hautaketa prozesua martxan da dagoeneko. </w:t>
      </w:r>
    </w:p>
    <w:p w:rsidR="00554775" w:rsidRDefault="00554775" w:rsidP="001C148F">
      <w:pPr>
        <w:jc w:val="both"/>
        <w:rPr>
          <w:lang w:val="eu-ES"/>
        </w:rPr>
      </w:pPr>
      <w:r>
        <w:rPr>
          <w:lang w:val="eu-ES"/>
        </w:rPr>
        <w:t xml:space="preserve">Bestalde, Beasaingo Udal Euskaltegian sor daitezkeen euskara irakasle beharrak betetzeko lan-poltsa osatzeko prozesua ere jarri du martxan Udalak. Lehiaketa honen oinarriak </w:t>
      </w:r>
      <w:hyperlink r:id="rId7" w:history="1">
        <w:r w:rsidRPr="008A3EA1">
          <w:rPr>
            <w:rStyle w:val="Hipervnculo"/>
            <w:lang w:val="eu-ES"/>
          </w:rPr>
          <w:t>www.beasain.org</w:t>
        </w:r>
      </w:hyperlink>
      <w:r>
        <w:rPr>
          <w:lang w:val="eu-ES"/>
        </w:rPr>
        <w:t xml:space="preserve"> webgunean daude argitaratuta eta eskaerak aurkezteko epea apirilaren 3an bukatuko da. </w:t>
      </w:r>
    </w:p>
    <w:p w:rsidR="00CC2841" w:rsidRDefault="00CC2841" w:rsidP="001C148F">
      <w:pPr>
        <w:jc w:val="both"/>
        <w:rPr>
          <w:lang w:val="eu-ES"/>
        </w:rPr>
      </w:pPr>
    </w:p>
    <w:p w:rsidR="00CC2841" w:rsidRPr="002B434E" w:rsidRDefault="00CC2841" w:rsidP="001C148F">
      <w:pPr>
        <w:jc w:val="both"/>
        <w:rPr>
          <w:u w:val="single"/>
          <w:lang w:val="eu-ES"/>
        </w:rPr>
      </w:pPr>
      <w:r w:rsidRPr="002B434E">
        <w:rPr>
          <w:u w:val="single"/>
          <w:lang w:val="eu-ES"/>
        </w:rPr>
        <w:t>ENPLEGUA BULTZATZEKO PROGRAMAREN HELBURUA</w:t>
      </w:r>
    </w:p>
    <w:p w:rsidR="003E4CA0" w:rsidRDefault="00554775" w:rsidP="001C148F">
      <w:pPr>
        <w:jc w:val="both"/>
        <w:rPr>
          <w:lang w:val="eu-ES"/>
        </w:rPr>
      </w:pPr>
      <w:r>
        <w:rPr>
          <w:lang w:val="eu-ES"/>
        </w:rPr>
        <w:t xml:space="preserve">Aurrerantzean ere, bide berdinetik jarraituko du Beasaingo Udalak eta oraingo honetan, 3 lanpostu hornitzeko prozesua jarri du martxan, Gipuzkoako Foru Aldundiaren laguntza programari esker. </w:t>
      </w:r>
    </w:p>
    <w:p w:rsidR="003E4CA0" w:rsidRDefault="003E4CA0" w:rsidP="001C148F">
      <w:pPr>
        <w:jc w:val="both"/>
        <w:rPr>
          <w:lang w:val="eu-ES"/>
        </w:rPr>
      </w:pPr>
      <w:r>
        <w:rPr>
          <w:lang w:val="eu-ES"/>
        </w:rPr>
        <w:t xml:space="preserve">Udalak kudeatzen dituen ekintza batzuk gune publikoetan aurrera eramatea, Olaran pabilioian garbiketa eta hezetasunak kentzeko lanak egitea eta Beasain-Arriaran oinezko ibilbidea egokitzea izango dira lanpostu  hauetako egitekoak. </w:t>
      </w:r>
    </w:p>
    <w:p w:rsidR="003E4CA0" w:rsidRDefault="003E4CA0" w:rsidP="001C148F">
      <w:pPr>
        <w:jc w:val="both"/>
        <w:rPr>
          <w:lang w:val="eu-ES"/>
        </w:rPr>
      </w:pPr>
    </w:p>
    <w:p w:rsidR="003E4CA0" w:rsidRPr="002B434E" w:rsidRDefault="003E4CA0" w:rsidP="001C148F">
      <w:pPr>
        <w:jc w:val="both"/>
        <w:rPr>
          <w:u w:val="single"/>
          <w:lang w:val="eu-ES"/>
        </w:rPr>
      </w:pPr>
      <w:r w:rsidRPr="002B434E">
        <w:rPr>
          <w:u w:val="single"/>
          <w:lang w:val="eu-ES"/>
        </w:rPr>
        <w:t>KONTRATATUKO DIREN LANGILEAK ETA IRAUPENA</w:t>
      </w:r>
    </w:p>
    <w:p w:rsidR="003E4CA0" w:rsidRDefault="00554775" w:rsidP="003E4CA0">
      <w:pPr>
        <w:jc w:val="both"/>
        <w:rPr>
          <w:lang w:val="eu-ES"/>
        </w:rPr>
      </w:pPr>
      <w:r>
        <w:rPr>
          <w:lang w:val="eu-ES"/>
        </w:rPr>
        <w:t xml:space="preserve">3 lanpostu betetzeko </w:t>
      </w:r>
      <w:r w:rsidR="00B80292">
        <w:rPr>
          <w:lang w:val="eu-ES"/>
        </w:rPr>
        <w:t>kontratazio</w:t>
      </w:r>
      <w:r w:rsidR="003E4CA0">
        <w:rPr>
          <w:lang w:val="eu-ES"/>
        </w:rPr>
        <w:t xml:space="preserve">ak egingo ditu Udalak eta </w:t>
      </w:r>
      <w:r w:rsidRPr="003E4CA0">
        <w:rPr>
          <w:lang w:val="eu-ES"/>
        </w:rPr>
        <w:t>5 hilabetetako iraupena izango</w:t>
      </w:r>
      <w:r w:rsidR="00B80292" w:rsidRPr="003E4CA0">
        <w:rPr>
          <w:lang w:val="eu-ES"/>
        </w:rPr>
        <w:t xml:space="preserve"> dute</w:t>
      </w:r>
      <w:r w:rsidR="003E4CA0">
        <w:rPr>
          <w:lang w:val="eu-ES"/>
        </w:rPr>
        <w:t>, lanaldi osoan</w:t>
      </w:r>
      <w:r w:rsidR="00B80292" w:rsidRPr="003E4CA0">
        <w:rPr>
          <w:lang w:val="eu-ES"/>
        </w:rPr>
        <w:t xml:space="preserve">: </w:t>
      </w:r>
    </w:p>
    <w:p w:rsidR="003E4CA0" w:rsidRDefault="003E4CA0" w:rsidP="003E4CA0">
      <w:pPr>
        <w:pStyle w:val="Prrafodelista"/>
        <w:numPr>
          <w:ilvl w:val="0"/>
          <w:numId w:val="7"/>
        </w:numPr>
        <w:jc w:val="both"/>
        <w:rPr>
          <w:lang w:val="eu-ES"/>
        </w:rPr>
      </w:pPr>
      <w:r>
        <w:rPr>
          <w:lang w:val="eu-ES"/>
        </w:rPr>
        <w:t xml:space="preserve">Lehen mailako bi ofizial igeltsero. </w:t>
      </w:r>
    </w:p>
    <w:p w:rsidR="00BD2640" w:rsidRPr="003E4CA0" w:rsidRDefault="003E4CA0" w:rsidP="003E4CA0">
      <w:pPr>
        <w:pStyle w:val="Prrafodelista"/>
        <w:numPr>
          <w:ilvl w:val="0"/>
          <w:numId w:val="7"/>
        </w:numPr>
        <w:jc w:val="both"/>
        <w:rPr>
          <w:lang w:val="eu-ES"/>
        </w:rPr>
      </w:pPr>
      <w:r>
        <w:rPr>
          <w:lang w:val="eu-ES"/>
        </w:rPr>
        <w:t>P</w:t>
      </w:r>
      <w:r w:rsidR="00B80292" w:rsidRPr="003E4CA0">
        <w:rPr>
          <w:lang w:val="eu-ES"/>
        </w:rPr>
        <w:t xml:space="preserve">eoi bat. </w:t>
      </w:r>
    </w:p>
    <w:p w:rsidR="003E4CA0" w:rsidRDefault="003E4CA0" w:rsidP="001C148F">
      <w:pPr>
        <w:jc w:val="both"/>
        <w:rPr>
          <w:lang w:val="eu-ES"/>
        </w:rPr>
      </w:pPr>
    </w:p>
    <w:p w:rsidR="001A2D12" w:rsidRDefault="001A2D12" w:rsidP="001C148F">
      <w:pPr>
        <w:jc w:val="both"/>
        <w:rPr>
          <w:lang w:val="eu-ES"/>
        </w:rPr>
      </w:pPr>
    </w:p>
    <w:p w:rsidR="00B80292" w:rsidRPr="001A2D12" w:rsidRDefault="00B80292" w:rsidP="001C148F">
      <w:pPr>
        <w:jc w:val="both"/>
        <w:rPr>
          <w:u w:val="single"/>
          <w:lang w:val="eu-ES"/>
        </w:rPr>
      </w:pPr>
      <w:r w:rsidRPr="001A2D12">
        <w:rPr>
          <w:u w:val="single"/>
          <w:lang w:val="eu-ES"/>
        </w:rPr>
        <w:lastRenderedPageBreak/>
        <w:t>LANPOSTUETARAKO BETEBEHARRAK</w:t>
      </w:r>
    </w:p>
    <w:p w:rsidR="00B80292" w:rsidRDefault="00B80292" w:rsidP="001C148F">
      <w:pPr>
        <w:jc w:val="both"/>
        <w:rPr>
          <w:lang w:val="eu-ES"/>
        </w:rPr>
      </w:pPr>
      <w:r>
        <w:rPr>
          <w:lang w:val="eu-ES"/>
        </w:rPr>
        <w:t xml:space="preserve">Lanpostu hauetarako eskatzen diren betebeharrak ondorengo </w:t>
      </w:r>
      <w:r w:rsidR="003E4CA0">
        <w:rPr>
          <w:lang w:val="eu-ES"/>
        </w:rPr>
        <w:t>dira</w:t>
      </w:r>
      <w:r>
        <w:rPr>
          <w:lang w:val="eu-ES"/>
        </w:rPr>
        <w:t xml:space="preserve">: </w:t>
      </w:r>
    </w:p>
    <w:p w:rsidR="00554775" w:rsidRPr="008104B6" w:rsidRDefault="00554775" w:rsidP="00554775">
      <w:pPr>
        <w:numPr>
          <w:ilvl w:val="0"/>
          <w:numId w:val="3"/>
        </w:numPr>
        <w:tabs>
          <w:tab w:val="clear" w:pos="1065"/>
        </w:tabs>
        <w:spacing w:after="0" w:line="240" w:lineRule="auto"/>
        <w:ind w:left="426"/>
        <w:jc w:val="both"/>
        <w:rPr>
          <w:szCs w:val="24"/>
          <w:lang w:val="eu-ES"/>
        </w:rPr>
      </w:pPr>
      <w:r w:rsidRPr="00B80292">
        <w:rPr>
          <w:szCs w:val="24"/>
          <w:lang w:val="eu-ES"/>
        </w:rPr>
        <w:t>Langabezian</w:t>
      </w:r>
      <w:r w:rsidRPr="008104B6">
        <w:rPr>
          <w:szCs w:val="24"/>
          <w:lang w:val="eu-ES"/>
        </w:rPr>
        <w:t xml:space="preserve"> egotea eta Euskal Enplegu Zerbitzuan langabetu gisa </w:t>
      </w:r>
      <w:r w:rsidRPr="00B80292">
        <w:rPr>
          <w:szCs w:val="24"/>
          <w:lang w:val="eu-ES"/>
        </w:rPr>
        <w:t>izena emanda</w:t>
      </w:r>
      <w:r w:rsidRPr="008104B6">
        <w:rPr>
          <w:szCs w:val="24"/>
          <w:lang w:val="eu-ES"/>
        </w:rPr>
        <w:t xml:space="preserve"> izatea. </w:t>
      </w:r>
    </w:p>
    <w:p w:rsidR="00554775" w:rsidRPr="008104B6" w:rsidRDefault="00554775" w:rsidP="00554775">
      <w:pPr>
        <w:numPr>
          <w:ilvl w:val="0"/>
          <w:numId w:val="3"/>
        </w:numPr>
        <w:tabs>
          <w:tab w:val="clear" w:pos="1065"/>
        </w:tabs>
        <w:spacing w:after="0" w:line="240" w:lineRule="auto"/>
        <w:ind w:left="426"/>
        <w:jc w:val="both"/>
        <w:rPr>
          <w:szCs w:val="24"/>
          <w:lang w:val="eu-ES"/>
        </w:rPr>
      </w:pPr>
      <w:r w:rsidRPr="008104B6">
        <w:rPr>
          <w:szCs w:val="24"/>
          <w:lang w:val="eu-ES"/>
        </w:rPr>
        <w:t>Beasaingo herrian erroldatuta egotea 2013</w:t>
      </w:r>
      <w:r w:rsidR="00B80292">
        <w:rPr>
          <w:szCs w:val="24"/>
          <w:lang w:val="eu-ES"/>
        </w:rPr>
        <w:t xml:space="preserve">ko urtarrilak bata </w:t>
      </w:r>
      <w:r w:rsidRPr="008104B6">
        <w:rPr>
          <w:szCs w:val="24"/>
          <w:lang w:val="eu-ES"/>
        </w:rPr>
        <w:t>baino lehen.</w:t>
      </w:r>
    </w:p>
    <w:p w:rsidR="00554775" w:rsidRDefault="00554775" w:rsidP="00554775">
      <w:pPr>
        <w:numPr>
          <w:ilvl w:val="0"/>
          <w:numId w:val="3"/>
        </w:numPr>
        <w:tabs>
          <w:tab w:val="clear" w:pos="1065"/>
        </w:tabs>
        <w:spacing w:after="0" w:line="240" w:lineRule="auto"/>
        <w:ind w:left="426"/>
        <w:jc w:val="both"/>
        <w:rPr>
          <w:szCs w:val="24"/>
          <w:lang w:val="eu-ES"/>
        </w:rPr>
      </w:pPr>
      <w:r w:rsidRPr="008104B6">
        <w:rPr>
          <w:szCs w:val="24"/>
          <w:lang w:val="eu-ES"/>
        </w:rPr>
        <w:t>Eskaintzen diren lanpostuen mailari dagozkien ezagupenak egiaztatzea.</w:t>
      </w:r>
    </w:p>
    <w:p w:rsidR="003E4CA0" w:rsidRPr="00CC2841" w:rsidRDefault="003E4CA0" w:rsidP="003E4CA0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426"/>
        <w:jc w:val="both"/>
        <w:rPr>
          <w:szCs w:val="24"/>
          <w:lang w:val="eu-ES"/>
        </w:rPr>
      </w:pPr>
      <w:r w:rsidRPr="00CC2841">
        <w:rPr>
          <w:szCs w:val="24"/>
          <w:lang w:val="eu-ES"/>
        </w:rPr>
        <w:t>B motako gidatzeko baimena</w:t>
      </w:r>
    </w:p>
    <w:p w:rsidR="00CC2841" w:rsidRDefault="00CC2841" w:rsidP="00CC2841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426"/>
        <w:jc w:val="both"/>
        <w:rPr>
          <w:szCs w:val="24"/>
          <w:lang w:val="eu-ES"/>
        </w:rPr>
      </w:pPr>
      <w:r w:rsidRPr="00CC2841">
        <w:rPr>
          <w:szCs w:val="24"/>
          <w:lang w:val="eu-ES"/>
        </w:rPr>
        <w:t>1. mailako Ofizial lanpostura aurkeztutakoek ondorengo ikastaroa egina dutela egiaztatu beharko dute: Egitekoak betetzeko Gaikuntzaren oinarrizko 50 orduko ikastaroa.</w:t>
      </w:r>
    </w:p>
    <w:p w:rsidR="00554775" w:rsidRPr="008104B6" w:rsidRDefault="00554775" w:rsidP="00554775">
      <w:pPr>
        <w:numPr>
          <w:ilvl w:val="0"/>
          <w:numId w:val="3"/>
        </w:numPr>
        <w:tabs>
          <w:tab w:val="clear" w:pos="1065"/>
        </w:tabs>
        <w:spacing w:after="0" w:line="240" w:lineRule="auto"/>
        <w:ind w:left="426"/>
        <w:jc w:val="both"/>
        <w:rPr>
          <w:szCs w:val="24"/>
          <w:lang w:val="eu-ES"/>
        </w:rPr>
      </w:pPr>
      <w:r w:rsidRPr="008104B6">
        <w:rPr>
          <w:szCs w:val="24"/>
          <w:lang w:val="eu-ES"/>
        </w:rPr>
        <w:t xml:space="preserve">Lanpostuei dagokien Euskarazko hizkuntza gaitasuna izatea: </w:t>
      </w:r>
    </w:p>
    <w:p w:rsidR="00554775" w:rsidRPr="008104B6" w:rsidRDefault="00554775" w:rsidP="00554775">
      <w:pPr>
        <w:numPr>
          <w:ilvl w:val="0"/>
          <w:numId w:val="3"/>
        </w:numPr>
        <w:spacing w:after="0" w:line="240" w:lineRule="auto"/>
        <w:jc w:val="both"/>
        <w:rPr>
          <w:szCs w:val="24"/>
          <w:lang w:val="eu-ES"/>
        </w:rPr>
      </w:pPr>
      <w:r w:rsidRPr="008104B6">
        <w:rPr>
          <w:szCs w:val="24"/>
          <w:lang w:val="eu-ES"/>
        </w:rPr>
        <w:t>Lehen mailako ofiziala: 2. Hizkuntza Eskakizuna</w:t>
      </w:r>
    </w:p>
    <w:p w:rsidR="00554775" w:rsidRDefault="00554775" w:rsidP="00554775">
      <w:pPr>
        <w:numPr>
          <w:ilvl w:val="0"/>
          <w:numId w:val="3"/>
        </w:numPr>
        <w:spacing w:after="0" w:line="240" w:lineRule="auto"/>
        <w:jc w:val="both"/>
        <w:rPr>
          <w:szCs w:val="24"/>
          <w:lang w:val="eu-ES"/>
        </w:rPr>
      </w:pPr>
      <w:r>
        <w:rPr>
          <w:szCs w:val="24"/>
          <w:lang w:val="eu-ES"/>
        </w:rPr>
        <w:t>Peoi</w:t>
      </w:r>
      <w:r w:rsidR="00B80292">
        <w:rPr>
          <w:szCs w:val="24"/>
          <w:lang w:val="eu-ES"/>
        </w:rPr>
        <w:t>a</w:t>
      </w:r>
      <w:r w:rsidRPr="008104B6">
        <w:rPr>
          <w:szCs w:val="24"/>
          <w:lang w:val="eu-ES"/>
        </w:rPr>
        <w:t>: 1. Hizkuntza Eskakizuna</w:t>
      </w:r>
      <w:r>
        <w:rPr>
          <w:szCs w:val="24"/>
          <w:lang w:val="eu-ES"/>
        </w:rPr>
        <w:t>.</w:t>
      </w:r>
    </w:p>
    <w:p w:rsidR="00B80292" w:rsidRDefault="00554775" w:rsidP="00554775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       </w:t>
      </w:r>
    </w:p>
    <w:p w:rsidR="00554775" w:rsidRPr="00B80292" w:rsidRDefault="00554775" w:rsidP="00554775">
      <w:pPr>
        <w:jc w:val="both"/>
        <w:rPr>
          <w:lang w:val="eu-ES"/>
        </w:rPr>
      </w:pPr>
      <w:r w:rsidRPr="00B80292">
        <w:rPr>
          <w:lang w:val="eu-ES"/>
        </w:rPr>
        <w:t>Euskararen egiaztagiria, ondorengo moduan egingo da:</w:t>
      </w:r>
    </w:p>
    <w:p w:rsidR="00554775" w:rsidRPr="00B80292" w:rsidRDefault="00554775" w:rsidP="00554775">
      <w:pPr>
        <w:numPr>
          <w:ilvl w:val="0"/>
          <w:numId w:val="4"/>
        </w:numPr>
        <w:spacing w:after="0" w:line="240" w:lineRule="auto"/>
        <w:jc w:val="both"/>
        <w:rPr>
          <w:u w:val="single"/>
          <w:lang w:val="eu-ES"/>
        </w:rPr>
      </w:pPr>
      <w:r w:rsidRPr="00B80292">
        <w:rPr>
          <w:u w:val="single"/>
          <w:lang w:val="eu-ES"/>
        </w:rPr>
        <w:t>MAILAKO HIZKUNTZA ESKAKIZUNA:</w:t>
      </w:r>
    </w:p>
    <w:p w:rsidR="00554775" w:rsidRPr="00B80292" w:rsidRDefault="00554775" w:rsidP="00B80292">
      <w:pPr>
        <w:numPr>
          <w:ilvl w:val="0"/>
          <w:numId w:val="5"/>
        </w:numPr>
        <w:tabs>
          <w:tab w:val="clear" w:pos="1110"/>
          <w:tab w:val="num" w:pos="1276"/>
        </w:tabs>
        <w:spacing w:after="0" w:line="240" w:lineRule="auto"/>
        <w:ind w:left="1276" w:hanging="283"/>
        <w:jc w:val="both"/>
        <w:rPr>
          <w:lang w:val="eu-ES"/>
        </w:rPr>
      </w:pPr>
      <w:r w:rsidRPr="00B80292">
        <w:rPr>
          <w:lang w:val="eu-ES"/>
        </w:rPr>
        <w:t>IVAPeko Titulua edo baliokidea</w:t>
      </w:r>
      <w:r w:rsidR="00B80292">
        <w:rPr>
          <w:lang w:val="eu-ES"/>
        </w:rPr>
        <w:t xml:space="preserve"> </w:t>
      </w:r>
      <w:r w:rsidRPr="00B80292">
        <w:rPr>
          <w:lang w:val="eu-ES"/>
        </w:rPr>
        <w:t>(HABE: 1. maila, Osakidetza: 1. maila, Hizkuntza Eskola Ofiziala: 3. maila)</w:t>
      </w:r>
    </w:p>
    <w:p w:rsidR="00554775" w:rsidRPr="00B80292" w:rsidRDefault="00554775" w:rsidP="00B80292">
      <w:pPr>
        <w:numPr>
          <w:ilvl w:val="0"/>
          <w:numId w:val="5"/>
        </w:numPr>
        <w:tabs>
          <w:tab w:val="clear" w:pos="1110"/>
          <w:tab w:val="num" w:pos="1276"/>
        </w:tabs>
        <w:spacing w:after="0" w:line="240" w:lineRule="auto"/>
        <w:ind w:left="1276" w:hanging="283"/>
        <w:jc w:val="both"/>
        <w:rPr>
          <w:lang w:val="eu-ES"/>
        </w:rPr>
      </w:pPr>
      <w:r w:rsidRPr="00B80292">
        <w:rPr>
          <w:lang w:val="eu-ES"/>
        </w:rPr>
        <w:t>2008-04-16a baino beranduago eta gaien %50a edo gehiagorekin DBHko Ikasketak euskaraz amaitu izan direneko ikastetxeko ziurtagiria.</w:t>
      </w:r>
    </w:p>
    <w:p w:rsidR="00554775" w:rsidRPr="00B80292" w:rsidRDefault="00554775" w:rsidP="00554775">
      <w:pPr>
        <w:numPr>
          <w:ilvl w:val="0"/>
          <w:numId w:val="4"/>
        </w:numPr>
        <w:spacing w:after="0" w:line="240" w:lineRule="auto"/>
        <w:jc w:val="both"/>
        <w:rPr>
          <w:u w:val="single"/>
          <w:lang w:val="eu-ES"/>
        </w:rPr>
      </w:pPr>
      <w:r w:rsidRPr="00B80292">
        <w:rPr>
          <w:u w:val="single"/>
          <w:lang w:val="eu-ES"/>
        </w:rPr>
        <w:t>MAILAKO HIZKUNTZA ESKAKIZUNA:</w:t>
      </w:r>
    </w:p>
    <w:p w:rsidR="00554775" w:rsidRPr="00B80292" w:rsidRDefault="00554775" w:rsidP="00B80292">
      <w:pPr>
        <w:ind w:left="1276" w:hanging="283"/>
        <w:jc w:val="both"/>
        <w:rPr>
          <w:lang w:val="eu-ES"/>
        </w:rPr>
      </w:pPr>
      <w:r w:rsidRPr="00B80292">
        <w:rPr>
          <w:lang w:val="eu-ES"/>
        </w:rPr>
        <w:t>a) IVAPeko Titulua edo baliokidea</w:t>
      </w:r>
      <w:r w:rsidR="00B80292">
        <w:rPr>
          <w:lang w:val="eu-ES"/>
        </w:rPr>
        <w:t xml:space="preserve"> </w:t>
      </w:r>
      <w:r w:rsidRPr="00B80292">
        <w:rPr>
          <w:lang w:val="eu-ES"/>
        </w:rPr>
        <w:t>(HABE: 2. maila, Osakidetza: 2. maila, Hizkuntza Eskola Ofiziala: 4. maila, Ertzaintza: 1. maila, Hezkuntza: 1. maila)</w:t>
      </w:r>
    </w:p>
    <w:p w:rsidR="00554775" w:rsidRPr="00B80292" w:rsidRDefault="00554775" w:rsidP="00B80292">
      <w:pPr>
        <w:ind w:left="1276" w:hanging="283"/>
        <w:jc w:val="both"/>
        <w:rPr>
          <w:lang w:val="eu-ES"/>
        </w:rPr>
      </w:pPr>
      <w:r w:rsidRPr="00B80292">
        <w:rPr>
          <w:lang w:val="eu-ES"/>
        </w:rPr>
        <w:t xml:space="preserve">b) </w:t>
      </w:r>
      <w:r w:rsidRPr="00B80292">
        <w:rPr>
          <w:lang w:val="eu-ES"/>
        </w:rPr>
        <w:tab/>
        <w:t>2008-04-16a baino beranduago eta gaien %50a edo gehiagorekin Batxilergoko Ikasketak euskaraz amaitu izan direneko ikastetxeko ziurtagiria.</w:t>
      </w:r>
    </w:p>
    <w:p w:rsidR="00554775" w:rsidRPr="00B80292" w:rsidRDefault="00B80292" w:rsidP="00554775">
      <w:pPr>
        <w:jc w:val="both"/>
        <w:rPr>
          <w:lang w:val="eu-ES"/>
        </w:rPr>
      </w:pPr>
      <w:r>
        <w:rPr>
          <w:lang w:val="eu-ES"/>
        </w:rPr>
        <w:t>Euskararen egiaztagiria e</w:t>
      </w:r>
      <w:r w:rsidR="00554775" w:rsidRPr="00B80292">
        <w:rPr>
          <w:lang w:val="eu-ES"/>
        </w:rPr>
        <w:t>giaztatzen ez duten</w:t>
      </w:r>
      <w:r>
        <w:rPr>
          <w:lang w:val="eu-ES"/>
        </w:rPr>
        <w:t>e</w:t>
      </w:r>
      <w:r w:rsidR="00554775" w:rsidRPr="00B80292">
        <w:rPr>
          <w:lang w:val="eu-ES"/>
        </w:rPr>
        <w:t xml:space="preserve">k, euskarako proba bat gainditu beharko dute. </w:t>
      </w:r>
    </w:p>
    <w:p w:rsidR="00554775" w:rsidRDefault="00554775" w:rsidP="00554775">
      <w:pPr>
        <w:jc w:val="both"/>
        <w:rPr>
          <w:szCs w:val="24"/>
          <w:lang w:val="eu-ES"/>
        </w:rPr>
      </w:pPr>
    </w:p>
    <w:p w:rsidR="00BB3A53" w:rsidRPr="001A2D12" w:rsidRDefault="00BB3A53" w:rsidP="00554775">
      <w:pPr>
        <w:jc w:val="both"/>
        <w:rPr>
          <w:szCs w:val="24"/>
          <w:u w:val="single"/>
          <w:lang w:val="eu-ES"/>
        </w:rPr>
      </w:pPr>
      <w:r w:rsidRPr="001A2D12">
        <w:rPr>
          <w:szCs w:val="24"/>
          <w:u w:val="single"/>
          <w:lang w:val="eu-ES"/>
        </w:rPr>
        <w:t>ORDAINSARIAK</w:t>
      </w:r>
    </w:p>
    <w:p w:rsidR="00BB3A53" w:rsidRDefault="00BB3A53" w:rsidP="00BB3A53">
      <w:pPr>
        <w:pStyle w:val="Prrafodelista"/>
        <w:numPr>
          <w:ilvl w:val="0"/>
          <w:numId w:val="3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Lehen mailako ofiziala: 1.875,10€ gordinak hileko. </w:t>
      </w:r>
    </w:p>
    <w:p w:rsidR="00BB3A53" w:rsidRDefault="00BB3A53" w:rsidP="00BB3A53">
      <w:pPr>
        <w:pStyle w:val="Prrafodelista"/>
        <w:numPr>
          <w:ilvl w:val="0"/>
          <w:numId w:val="3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Peoia: 1.483,51€ gordinak hileko. </w:t>
      </w:r>
    </w:p>
    <w:p w:rsidR="00BB3A53" w:rsidRPr="00B80292" w:rsidRDefault="00BB3A53" w:rsidP="00554775">
      <w:pPr>
        <w:jc w:val="both"/>
        <w:rPr>
          <w:szCs w:val="24"/>
          <w:lang w:val="eu-ES"/>
        </w:rPr>
      </w:pPr>
    </w:p>
    <w:p w:rsidR="00554775" w:rsidRPr="00B80292" w:rsidRDefault="00554775" w:rsidP="00554775">
      <w:pPr>
        <w:jc w:val="both"/>
        <w:rPr>
          <w:szCs w:val="24"/>
          <w:lang w:val="eu-ES"/>
        </w:rPr>
      </w:pPr>
      <w:r w:rsidRPr="00B80292">
        <w:rPr>
          <w:szCs w:val="24"/>
          <w:lang w:val="eu-ES"/>
        </w:rPr>
        <w:t>Lanpo</w:t>
      </w:r>
      <w:r w:rsidR="00CC2841">
        <w:rPr>
          <w:szCs w:val="24"/>
          <w:lang w:val="eu-ES"/>
        </w:rPr>
        <w:t>stu hauetan interesatuta daudena</w:t>
      </w:r>
      <w:r w:rsidRPr="00B80292">
        <w:rPr>
          <w:szCs w:val="24"/>
          <w:lang w:val="eu-ES"/>
        </w:rPr>
        <w:t>k, Beasaingo Udaleko erregistroan lanpostu hauetarako eskuragarri dagoen eredua aurkeztu beharko dute. Eredu ofizial hau, Udaleko web orrian (</w:t>
      </w:r>
      <w:hyperlink r:id="rId8" w:history="1">
        <w:r w:rsidRPr="00B80292">
          <w:rPr>
            <w:rStyle w:val="Hipervnculo"/>
            <w:szCs w:val="24"/>
            <w:lang w:val="eu-ES"/>
          </w:rPr>
          <w:t>www.beasain.net</w:t>
        </w:r>
      </w:hyperlink>
      <w:r w:rsidRPr="00B80292">
        <w:rPr>
          <w:szCs w:val="24"/>
          <w:lang w:val="eu-ES"/>
        </w:rPr>
        <w:t>) edota Herritarren Harrera Bulegoan jaso ahal izango da.</w:t>
      </w:r>
    </w:p>
    <w:p w:rsidR="00554775" w:rsidRDefault="003E4CA0" w:rsidP="00554775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Behar den bezala betetako eskabidearekin ondorengo dokumentazioa aurkeztu beharko da: </w:t>
      </w:r>
    </w:p>
    <w:p w:rsidR="003E4CA0" w:rsidRDefault="003E4CA0" w:rsidP="003E4CA0">
      <w:pPr>
        <w:pStyle w:val="Prrafodelista"/>
        <w:numPr>
          <w:ilvl w:val="0"/>
          <w:numId w:val="3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NAren fotokopia. </w:t>
      </w:r>
    </w:p>
    <w:p w:rsidR="003E4CA0" w:rsidRDefault="003E4CA0" w:rsidP="003E4CA0">
      <w:pPr>
        <w:pStyle w:val="Prrafodelista"/>
        <w:numPr>
          <w:ilvl w:val="0"/>
          <w:numId w:val="3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Lan bizitza. </w:t>
      </w:r>
    </w:p>
    <w:p w:rsidR="003E4CA0" w:rsidRDefault="003E4CA0" w:rsidP="003E4CA0">
      <w:pPr>
        <w:pStyle w:val="Prrafodelista"/>
        <w:numPr>
          <w:ilvl w:val="0"/>
          <w:numId w:val="3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lastRenderedPageBreak/>
        <w:t xml:space="preserve">Hizkuntza eskakizunaren egiaztagiriaren fotokopia. </w:t>
      </w:r>
    </w:p>
    <w:p w:rsidR="003E4CA0" w:rsidRDefault="003E4CA0" w:rsidP="003E4CA0">
      <w:pPr>
        <w:pStyle w:val="Prrafodelista"/>
        <w:numPr>
          <w:ilvl w:val="0"/>
          <w:numId w:val="3"/>
        </w:num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1. Mailako ofizial lanposturako, ondorengo ikastaroa egina duela egiaztatu beharko da: Egitekoak betetzeko gaikuntzaren oinarrizko ikastaroa (50 ordukoa). </w:t>
      </w:r>
    </w:p>
    <w:p w:rsidR="003E4CA0" w:rsidRPr="003E4CA0" w:rsidRDefault="003E4CA0" w:rsidP="003E4CA0">
      <w:pPr>
        <w:jc w:val="both"/>
        <w:rPr>
          <w:szCs w:val="24"/>
          <w:lang w:val="eu-ES"/>
        </w:rPr>
      </w:pPr>
      <w:r>
        <w:rPr>
          <w:szCs w:val="24"/>
          <w:lang w:val="eu-ES"/>
        </w:rPr>
        <w:t xml:space="preserve">Dokumentazio gehigarria ere eskatu ahal izango da. </w:t>
      </w:r>
    </w:p>
    <w:p w:rsidR="00CC2841" w:rsidRDefault="00554775" w:rsidP="00554775">
      <w:pPr>
        <w:jc w:val="both"/>
        <w:rPr>
          <w:szCs w:val="24"/>
          <w:lang w:val="eu-ES"/>
        </w:rPr>
      </w:pPr>
      <w:r w:rsidRPr="00B80292">
        <w:rPr>
          <w:szCs w:val="24"/>
          <w:lang w:val="eu-ES"/>
        </w:rPr>
        <w:t>Eskaerak aurkezteko epea</w:t>
      </w:r>
      <w:r w:rsidR="00CC2841">
        <w:rPr>
          <w:szCs w:val="24"/>
          <w:lang w:val="eu-ES"/>
        </w:rPr>
        <w:t xml:space="preserve"> atzo hasi zen eta apirilaren 4ra arte luzatuko da. Apirilaren 4an 13:30ak arte aurkeztu ahal izango dira eskaerak. </w:t>
      </w:r>
    </w:p>
    <w:p w:rsidR="00BD2640" w:rsidRDefault="00BD2640" w:rsidP="001C148F">
      <w:pPr>
        <w:jc w:val="both"/>
        <w:rPr>
          <w:lang w:val="eu-ES"/>
        </w:rPr>
      </w:pPr>
    </w:p>
    <w:p w:rsidR="00BB3A53" w:rsidRPr="001A2D12" w:rsidRDefault="00BB3A53" w:rsidP="001C148F">
      <w:pPr>
        <w:jc w:val="both"/>
        <w:rPr>
          <w:u w:val="single"/>
          <w:lang w:val="eu-ES"/>
        </w:rPr>
      </w:pPr>
      <w:r w:rsidRPr="001A2D12">
        <w:rPr>
          <w:u w:val="single"/>
          <w:lang w:val="eu-ES"/>
        </w:rPr>
        <w:t>LEHENTASUNEZKO IRIZPIDEAK ETA PUNTUAZIOEN IRIZPIDEAK</w:t>
      </w:r>
    </w:p>
    <w:p w:rsidR="00BB3A53" w:rsidRDefault="00BB3A53" w:rsidP="00BB3A53">
      <w:pPr>
        <w:pStyle w:val="Prrafodelista"/>
        <w:numPr>
          <w:ilvl w:val="0"/>
          <w:numId w:val="3"/>
        </w:numPr>
        <w:jc w:val="both"/>
        <w:rPr>
          <w:lang w:val="eu-ES"/>
        </w:rPr>
      </w:pPr>
      <w:r>
        <w:rPr>
          <w:lang w:val="eu-ES"/>
        </w:rPr>
        <w:t xml:space="preserve">Langabezian egotea (gehienez 40 puntu). </w:t>
      </w:r>
    </w:p>
    <w:p w:rsidR="00BB3A53" w:rsidRDefault="00BB3A53" w:rsidP="00BB3A53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Hautapen data aurreko hamabi hilabeteen barruan langabezia laguntza edo prestazioa amaitu izana. 10 puntu arte, 0.8333 puntu hilean. </w:t>
      </w:r>
    </w:p>
    <w:p w:rsidR="00BB3A53" w:rsidRDefault="00BB3A53" w:rsidP="00BB3A53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Azkeneko lan harremana enplegu eskaintzaren data aurreko bi urteetan amaitu izana. 10 puntu arte, 0,4166 puntu hileko. </w:t>
      </w:r>
    </w:p>
    <w:p w:rsidR="00BB3A53" w:rsidRDefault="00BB3A53" w:rsidP="00BB3A53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Langabezia laguntzarik edo prestaziorik ez jasotzea. 10 puntu arte, 0,8333 puntu hileko. </w:t>
      </w:r>
    </w:p>
    <w:p w:rsidR="00BB3A53" w:rsidRDefault="00BB3A53" w:rsidP="00BB3A53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Diru sarrerak bermatzeko errentaren edo diru sarrerak bermatzeko laguntzaren jasotzailea izatea. 10 puntu arte, errenta hau jasotzen den hilabete bakoitzetik 0,8333. </w:t>
      </w:r>
    </w:p>
    <w:p w:rsidR="00BB3A53" w:rsidRDefault="00BB3A53" w:rsidP="00BB3A53">
      <w:pPr>
        <w:pStyle w:val="Prrafodelista"/>
        <w:numPr>
          <w:ilvl w:val="0"/>
          <w:numId w:val="3"/>
        </w:numPr>
        <w:jc w:val="both"/>
        <w:rPr>
          <w:lang w:val="eu-ES"/>
        </w:rPr>
      </w:pPr>
      <w:r>
        <w:rPr>
          <w:lang w:val="eu-ES"/>
        </w:rPr>
        <w:t xml:space="preserve">Eskainitako lanpostuari egokitzen zaizkion ezagupenak edo lan trebetasunarekin zerikusia duten irizpideak: gehienez 35 puntu, honako hastapenarekin: </w:t>
      </w:r>
    </w:p>
    <w:p w:rsidR="00BB3A53" w:rsidRDefault="00BB3A53" w:rsidP="00BB3A53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>Ona: 35 puntu (hauta</w:t>
      </w:r>
      <w:r w:rsidR="002B434E">
        <w:rPr>
          <w:lang w:val="eu-ES"/>
        </w:rPr>
        <w:t xml:space="preserve">tuko den lanpostuaren mailan eskarmentua izatea 3 urte baino gehiago). </w:t>
      </w:r>
    </w:p>
    <w:p w:rsidR="002B434E" w:rsidRDefault="002B434E" w:rsidP="00BB3A53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Ertaina: 20 puntu (hautatuko den lanpostuaren mailan eskarmentua izatea 2 urte baino gehiago). </w:t>
      </w:r>
    </w:p>
    <w:p w:rsidR="002B434E" w:rsidRDefault="002B434E" w:rsidP="00BB3A53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Baxua: 5 puntu (hautatuko den lanpostuaren mailan eskarmentua izatea urte bat baino gehiago). </w:t>
      </w:r>
    </w:p>
    <w:p w:rsidR="00BB3A53" w:rsidRDefault="002B434E" w:rsidP="00BB3A53">
      <w:pPr>
        <w:pStyle w:val="Prrafodelista"/>
        <w:numPr>
          <w:ilvl w:val="0"/>
          <w:numId w:val="3"/>
        </w:numPr>
        <w:jc w:val="both"/>
        <w:rPr>
          <w:lang w:val="eu-ES"/>
        </w:rPr>
      </w:pPr>
      <w:r>
        <w:rPr>
          <w:lang w:val="eu-ES"/>
        </w:rPr>
        <w:t xml:space="preserve">Ardurapean menpekotasuna duten pertsona gehiago edukitzea, eta familia errentako ratio txikiagoa izatea. Gehienez 10 puntu, honako hastapenarekin: </w:t>
      </w:r>
    </w:p>
    <w:p w:rsidR="002B434E" w:rsidRDefault="002B434E" w:rsidP="002B434E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4 pertsona edo gehiago eta 45.000 euro baino familia errenta baxuagoa: 10 puntu. </w:t>
      </w:r>
    </w:p>
    <w:p w:rsidR="002B434E" w:rsidRDefault="002B434E" w:rsidP="002B434E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3 pertsona eta 35.000 euro baino familia errenta baxuagoa: 8 puntu. </w:t>
      </w:r>
    </w:p>
    <w:p w:rsidR="002B434E" w:rsidRDefault="002B434E" w:rsidP="002B434E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2 pertsona eta 25.000 euro baino familia errenta baxuagoa: 6 puntu. </w:t>
      </w:r>
    </w:p>
    <w:p w:rsidR="002B434E" w:rsidRDefault="002B434E" w:rsidP="002B434E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Pertsona bat eta 20.000 euro baino familia errenta baxuagoa: 4 puntu. </w:t>
      </w:r>
    </w:p>
    <w:p w:rsidR="002B434E" w:rsidRDefault="002B434E" w:rsidP="002B434E">
      <w:pPr>
        <w:pStyle w:val="Prrafodelista"/>
        <w:numPr>
          <w:ilvl w:val="1"/>
          <w:numId w:val="3"/>
        </w:numPr>
        <w:jc w:val="both"/>
        <w:rPr>
          <w:lang w:val="eu-ES"/>
        </w:rPr>
      </w:pPr>
      <w:r>
        <w:rPr>
          <w:lang w:val="eu-ES"/>
        </w:rPr>
        <w:t xml:space="preserve">Besteak: 2 puntu. </w:t>
      </w:r>
    </w:p>
    <w:p w:rsidR="002B434E" w:rsidRDefault="002B434E" w:rsidP="00BB3A53">
      <w:pPr>
        <w:pStyle w:val="Prrafodelista"/>
        <w:numPr>
          <w:ilvl w:val="0"/>
          <w:numId w:val="3"/>
        </w:numPr>
        <w:jc w:val="both"/>
        <w:rPr>
          <w:lang w:val="eu-ES"/>
        </w:rPr>
      </w:pPr>
      <w:r>
        <w:rPr>
          <w:lang w:val="eu-ES"/>
        </w:rPr>
        <w:t xml:space="preserve">Emakumezkoa izatea: 3 puntu. </w:t>
      </w:r>
    </w:p>
    <w:p w:rsidR="002B434E" w:rsidRDefault="002B434E" w:rsidP="00BB3A53">
      <w:pPr>
        <w:pStyle w:val="Prrafodelista"/>
        <w:numPr>
          <w:ilvl w:val="0"/>
          <w:numId w:val="3"/>
        </w:numPr>
        <w:jc w:val="both"/>
        <w:rPr>
          <w:lang w:val="eu-ES"/>
        </w:rPr>
      </w:pPr>
      <w:r>
        <w:rPr>
          <w:lang w:val="eu-ES"/>
        </w:rPr>
        <w:t xml:space="preserve">Hogeita hamabost urte baino gutxiago edo berrogeita bost urte baino gehiago izatea: 5 puntu. </w:t>
      </w:r>
    </w:p>
    <w:p w:rsidR="002B434E" w:rsidRPr="00BB3A53" w:rsidRDefault="002B434E" w:rsidP="00BB3A53">
      <w:pPr>
        <w:pStyle w:val="Prrafodelista"/>
        <w:numPr>
          <w:ilvl w:val="0"/>
          <w:numId w:val="3"/>
        </w:numPr>
        <w:jc w:val="both"/>
        <w:rPr>
          <w:lang w:val="eu-ES"/>
        </w:rPr>
      </w:pPr>
      <w:r>
        <w:rPr>
          <w:lang w:val="eu-ES"/>
        </w:rPr>
        <w:lastRenderedPageBreak/>
        <w:t xml:space="preserve">Minusbaliotasuna izatea, baino arriskuen ebaluaketa eta osasunaren zaintzaren arabera, lanpostuaren zereginak egiteko eragotziko ez diona: 7 puntu. </w:t>
      </w:r>
    </w:p>
    <w:p w:rsidR="00BB3A53" w:rsidRDefault="00BB3A53" w:rsidP="001C148F">
      <w:pPr>
        <w:jc w:val="both"/>
        <w:rPr>
          <w:lang w:val="eu-ES"/>
        </w:rPr>
      </w:pPr>
    </w:p>
    <w:p w:rsidR="00890D81" w:rsidRPr="00B80292" w:rsidRDefault="00890D81" w:rsidP="00BC2D3F">
      <w:pPr>
        <w:jc w:val="both"/>
        <w:rPr>
          <w:lang w:val="eu-ES"/>
        </w:rPr>
      </w:pPr>
    </w:p>
    <w:p w:rsidR="00890D81" w:rsidRDefault="00890D81" w:rsidP="00BC2D3F">
      <w:pPr>
        <w:jc w:val="both"/>
        <w:rPr>
          <w:lang w:val="eu-ES"/>
        </w:rPr>
      </w:pPr>
    </w:p>
    <w:p w:rsidR="00890D81" w:rsidRDefault="00890D81" w:rsidP="00890D81">
      <w:pPr>
        <w:jc w:val="right"/>
        <w:rPr>
          <w:lang w:val="eu-ES"/>
        </w:rPr>
      </w:pPr>
      <w:r>
        <w:rPr>
          <w:lang w:val="eu-ES"/>
        </w:rPr>
        <w:t xml:space="preserve">Beasainen, 2014ko </w:t>
      </w:r>
      <w:r w:rsidR="00BD2640">
        <w:rPr>
          <w:lang w:val="eu-ES"/>
        </w:rPr>
        <w:t>martxoaren</w:t>
      </w:r>
      <w:r>
        <w:rPr>
          <w:lang w:val="eu-ES"/>
        </w:rPr>
        <w:t xml:space="preserve"> </w:t>
      </w:r>
      <w:r w:rsidR="00BD2640">
        <w:rPr>
          <w:lang w:val="eu-ES"/>
        </w:rPr>
        <w:t>2</w:t>
      </w:r>
      <w:r w:rsidR="00CC2841">
        <w:rPr>
          <w:lang w:val="eu-ES"/>
        </w:rPr>
        <w:t>5ea</w:t>
      </w:r>
      <w:r>
        <w:rPr>
          <w:lang w:val="eu-ES"/>
        </w:rPr>
        <w:t>n</w:t>
      </w:r>
    </w:p>
    <w:p w:rsidR="002068E9" w:rsidRDefault="002068E9" w:rsidP="001C148F">
      <w:pPr>
        <w:jc w:val="both"/>
        <w:rPr>
          <w:lang w:val="eu-ES"/>
        </w:rPr>
      </w:pPr>
    </w:p>
    <w:p w:rsidR="00890D81" w:rsidRDefault="00890D81" w:rsidP="001C148F">
      <w:pPr>
        <w:jc w:val="both"/>
        <w:rPr>
          <w:lang w:val="eu-ES"/>
        </w:rPr>
      </w:pPr>
    </w:p>
    <w:p w:rsidR="00890D81" w:rsidRDefault="00890D81" w:rsidP="001C148F">
      <w:pPr>
        <w:jc w:val="both"/>
        <w:rPr>
          <w:lang w:val="eu-ES"/>
        </w:rPr>
      </w:pPr>
    </w:p>
    <w:p w:rsidR="00890D81" w:rsidRDefault="00890D81" w:rsidP="001C148F">
      <w:pPr>
        <w:jc w:val="both"/>
        <w:rPr>
          <w:lang w:val="eu-ES"/>
        </w:rPr>
      </w:pPr>
    </w:p>
    <w:p w:rsidR="00890D81" w:rsidRDefault="00890D81" w:rsidP="001C148F">
      <w:pPr>
        <w:jc w:val="both"/>
        <w:rPr>
          <w:lang w:val="eu-ES"/>
        </w:rPr>
      </w:pPr>
    </w:p>
    <w:sectPr w:rsidR="00890D81" w:rsidSect="0071135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23" w:rsidRDefault="00D31323" w:rsidP="00B65325">
      <w:pPr>
        <w:spacing w:after="0" w:line="240" w:lineRule="auto"/>
      </w:pPr>
      <w:r>
        <w:separator/>
      </w:r>
    </w:p>
  </w:endnote>
  <w:endnote w:type="continuationSeparator" w:id="1">
    <w:p w:rsidR="00D31323" w:rsidRDefault="00D31323" w:rsidP="00B6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23" w:rsidRDefault="00D31323" w:rsidP="00B65325">
      <w:pPr>
        <w:spacing w:after="0" w:line="240" w:lineRule="auto"/>
      </w:pPr>
      <w:r>
        <w:separator/>
      </w:r>
    </w:p>
  </w:footnote>
  <w:footnote w:type="continuationSeparator" w:id="1">
    <w:p w:rsidR="00D31323" w:rsidRDefault="00D31323" w:rsidP="00B6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25" w:rsidRDefault="00B65325" w:rsidP="00B65325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304925" cy="846610"/>
          <wp:effectExtent l="19050" t="0" r="9525" b="0"/>
          <wp:docPr id="1" name="Imagen 1" descr="C:\Users\aiib\Desktop\KOMUNIKAZIOA\Logoak\bertikal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ib\Desktop\KOMUNIKAZIOA\Logoak\bertikala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46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ES"/>
      </w:rPr>
      <w:drawing>
        <wp:inline distT="0" distB="0" distL="0" distR="0">
          <wp:extent cx="950575" cy="931743"/>
          <wp:effectExtent l="19050" t="0" r="1925" b="0"/>
          <wp:docPr id="3" name="Imagen 2" descr="C:\Users\aiib\Desktop\KOMUNIKAZIOA\Logoak\Beasain_armar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ib\Desktop\KOMUNIKAZIOA\Logoak\Beasain_armarr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55" cy="933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5325" w:rsidRDefault="00B653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EB7"/>
    <w:multiLevelType w:val="hybridMultilevel"/>
    <w:tmpl w:val="2DF44530"/>
    <w:lvl w:ilvl="0" w:tplc="9F889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F16D7"/>
    <w:multiLevelType w:val="hybridMultilevel"/>
    <w:tmpl w:val="1CD0C590"/>
    <w:lvl w:ilvl="0" w:tplc="596E25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85C69"/>
    <w:multiLevelType w:val="hybridMultilevel"/>
    <w:tmpl w:val="2B46A7CC"/>
    <w:lvl w:ilvl="0" w:tplc="9290193A">
      <w:start w:val="1"/>
      <w:numFmt w:val="lowerLetter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746D0"/>
    <w:multiLevelType w:val="hybridMultilevel"/>
    <w:tmpl w:val="28E414AA"/>
    <w:lvl w:ilvl="0" w:tplc="937EB5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B1A3964"/>
    <w:multiLevelType w:val="hybridMultilevel"/>
    <w:tmpl w:val="E7203210"/>
    <w:lvl w:ilvl="0" w:tplc="4A642F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33442"/>
    <w:multiLevelType w:val="hybridMultilevel"/>
    <w:tmpl w:val="E4B22B04"/>
    <w:lvl w:ilvl="0" w:tplc="0CC2E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3C365A"/>
    <w:multiLevelType w:val="hybridMultilevel"/>
    <w:tmpl w:val="0CB0FB58"/>
    <w:lvl w:ilvl="0" w:tplc="CD0CC0F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AF7"/>
    <w:rsid w:val="000250DE"/>
    <w:rsid w:val="00085396"/>
    <w:rsid w:val="000875FE"/>
    <w:rsid w:val="000B72A3"/>
    <w:rsid w:val="000C4F4B"/>
    <w:rsid w:val="000D7879"/>
    <w:rsid w:val="001A2D12"/>
    <w:rsid w:val="001A479F"/>
    <w:rsid w:val="001C148F"/>
    <w:rsid w:val="002068E9"/>
    <w:rsid w:val="0026596F"/>
    <w:rsid w:val="002B434E"/>
    <w:rsid w:val="003E4CA0"/>
    <w:rsid w:val="004A291B"/>
    <w:rsid w:val="00554775"/>
    <w:rsid w:val="00624BB1"/>
    <w:rsid w:val="00686AD3"/>
    <w:rsid w:val="00687A34"/>
    <w:rsid w:val="006A608A"/>
    <w:rsid w:val="006B630A"/>
    <w:rsid w:val="006C3355"/>
    <w:rsid w:val="00711352"/>
    <w:rsid w:val="00722859"/>
    <w:rsid w:val="007E0133"/>
    <w:rsid w:val="0086385F"/>
    <w:rsid w:val="008737BB"/>
    <w:rsid w:val="00890D81"/>
    <w:rsid w:val="00967020"/>
    <w:rsid w:val="009F0D98"/>
    <w:rsid w:val="00AE7533"/>
    <w:rsid w:val="00B06736"/>
    <w:rsid w:val="00B22E3C"/>
    <w:rsid w:val="00B65325"/>
    <w:rsid w:val="00B80292"/>
    <w:rsid w:val="00BB3A53"/>
    <w:rsid w:val="00BC2D3F"/>
    <w:rsid w:val="00BD2640"/>
    <w:rsid w:val="00CC2841"/>
    <w:rsid w:val="00CF0AF7"/>
    <w:rsid w:val="00D05CB6"/>
    <w:rsid w:val="00D31323"/>
    <w:rsid w:val="00D94BD5"/>
    <w:rsid w:val="00F8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D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325"/>
  </w:style>
  <w:style w:type="paragraph" w:styleId="Piedepgina">
    <w:name w:val="footer"/>
    <w:basedOn w:val="Normal"/>
    <w:link w:val="PiedepginaCar"/>
    <w:uiPriority w:val="99"/>
    <w:semiHidden/>
    <w:unhideWhenUsed/>
    <w:rsid w:val="00B6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5325"/>
  </w:style>
  <w:style w:type="paragraph" w:styleId="Textodeglobo">
    <w:name w:val="Balloon Text"/>
    <w:basedOn w:val="Normal"/>
    <w:link w:val="TextodegloboCar"/>
    <w:uiPriority w:val="99"/>
    <w:semiHidden/>
    <w:unhideWhenUsed/>
    <w:rsid w:val="00B6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sai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asa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</dc:creator>
  <cp:lastModifiedBy>Ainhoa Ibañez</cp:lastModifiedBy>
  <cp:revision>14</cp:revision>
  <cp:lastPrinted>2014-02-21T07:46:00Z</cp:lastPrinted>
  <dcterms:created xsi:type="dcterms:W3CDTF">2014-02-21T10:36:00Z</dcterms:created>
  <dcterms:modified xsi:type="dcterms:W3CDTF">2014-03-25T09:46:00Z</dcterms:modified>
</cp:coreProperties>
</file>